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E39" w:rsidRPr="00A74E39" w:rsidRDefault="00A74E39" w:rsidP="00A74E39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A74E39" w:rsidRPr="00A74E39" w:rsidRDefault="00A74E39" w:rsidP="00A74E39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школьный учебный предмет имеет важное коррекционно-развивающее значение. Уроки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музыки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ребенка с ОВЗ, воспитанию у него положительных навыков и привычек.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Заключения территориальной ПМПК и специальной образовательной Программы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музыке 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3 класса составлена на основе Программы специальных (коррекционных) общеобразовательных учреждений VIII вида под редакци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доктора педагогических наук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A74E39" w:rsidRPr="00A74E39" w:rsidRDefault="00A74E39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74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Адресат</w:t>
      </w:r>
      <w:r w:rsidRPr="00A74E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программы</w:t>
      </w:r>
      <w:r w:rsidRPr="00A74E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E39" w:rsidRDefault="00A74E39" w:rsidP="00A74E39">
      <w:pPr>
        <w:ind w:right="82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Рабочая</w:t>
      </w:r>
      <w:proofErr w:type="gramEnd"/>
      <w:r w:rsidRPr="00A74E3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ОАП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рассчитана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контингент</w:t>
      </w:r>
      <w:r w:rsidRPr="00A74E3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</w:t>
      </w:r>
      <w:r w:rsidRPr="00A74E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ся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легкой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степенью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умственной</w:t>
      </w:r>
      <w:r w:rsidRPr="00A74E3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отсталост</w:t>
      </w:r>
      <w:r w:rsidRPr="00A74E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ью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,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обучающихся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Pr="00A74E3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класс</w:t>
      </w:r>
      <w:r w:rsidRPr="00A74E3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74E3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надомного</w:t>
      </w:r>
      <w:r w:rsidRPr="00A74E39">
        <w:rPr>
          <w:rFonts w:ascii="Times New Roman" w:hAnsi="Times New Roman" w:cs="Times New Roman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r w:rsidRPr="00A74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специальной</w:t>
      </w:r>
      <w:r w:rsidRPr="00A74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(коррекционной)</w:t>
      </w:r>
      <w:r w:rsidRPr="00A74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E39">
        <w:rPr>
          <w:rFonts w:ascii="Times New Roman" w:eastAsia="Times New Roman" w:hAnsi="Times New Roman" w:cs="Times New Roman"/>
          <w:color w:val="000000"/>
          <w:sz w:val="24"/>
          <w:szCs w:val="24"/>
        </w:rPr>
        <w:t>МОУ Лесная СОШ.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Целью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предмета «</w:t>
      </w: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является овладение детьми музыкальной культурой, развитие музыкальности обучающихся.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реализации программы решаются следующие взаимосвязанные 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C0BEB" w:rsidRPr="008C0BEB" w:rsidRDefault="008C0BEB" w:rsidP="008C0BEB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артикуляционный аппарат, умение правильно формировать гласные и отчетливо произносить согласные звуки;</w:t>
      </w:r>
    </w:p>
    <w:p w:rsidR="008C0BEB" w:rsidRPr="008C0BEB" w:rsidRDefault="008C0BEB" w:rsidP="008C0BEB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различать звуки по высоте и длительности, определять плавное и отрывистое проведение мелодии в процессе музыкальной деятельности;</w:t>
      </w:r>
    </w:p>
    <w:p w:rsidR="008C0BEB" w:rsidRPr="008C0BEB" w:rsidRDefault="008C0BEB" w:rsidP="008C0BEB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певческие навыки: брать дыхание перед началом музыкальной фразы, петь плавно легким звуком, слышать вступление и начинать пение вместе с педагогом, петь знакомые песни, а капелла;</w:t>
      </w:r>
    </w:p>
    <w:p w:rsidR="008C0BEB" w:rsidRPr="008C0BEB" w:rsidRDefault="008C0BEB" w:rsidP="008C0BEB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музыкальными инструментами и их звучанием, формировать представления о различных музыкальных коллективах: ансамбль, оркестр;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Реализация программы осуществляется с учетом особенностей развития обучающихся с легкой умственной отсталостью. Компенсация особенностей развития достигается путем доступности изложения материала, за счет включения в процесс обучения всех сохранных анализаторов, частой смены видов деятельности на уроке, разнообразия форм урочной и внеурочной деятельности.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организации образовательного процесса.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 метод (рассказ, объяснение, беседа, работа с учебником);</w:t>
      </w:r>
      <w:proofErr w:type="gramEnd"/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 метод (метод иллюстраций, метод демонстраций);</w:t>
      </w:r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метод (упражнения, практическая работа);</w:t>
      </w:r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 метод (работа по алгоритму);</w:t>
      </w:r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коллективный, индивидуальный;</w:t>
      </w:r>
    </w:p>
    <w:p w:rsidR="008C0BEB" w:rsidRPr="008C0BEB" w:rsidRDefault="008C0BEB" w:rsidP="008C0BE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метод;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«Музыка» в учебном плане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«Музыка» рассчитан на 35 часов(1 час в неделю, 35 учебных недели)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учебного предмета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формой музыкально-эстетического воспитания являются уроки пения и музыки.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занятий у учащихся вырабатываются необходимые вокально-хоровые навыки, обеспечивающие правильность и выразительность пения. Дети получают 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первоначальные сведения о творчестве композиторов, различных музыкальных жанрах, учатся воспринимать музыку.</w:t>
      </w:r>
    </w:p>
    <w:p w:rsidR="008C0BEB" w:rsidRDefault="008C0BEB" w:rsidP="008C0BE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коррекционных целях на уроках используются специально подобранные музыкальные произведения, которые, воздействуя на аффективную сферу ребенка, развивают высшие психические функции.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0BEB" w:rsidRPr="008C0BEB" w:rsidRDefault="008C0BEB" w:rsidP="008C0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обеспечивает БУД (базовые учебные достижения) необходимых личностных, </w:t>
      </w:r>
      <w:proofErr w:type="spellStart"/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предмета, заложенных в ФГОС НОО.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России, осознание своей    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этнической и национальной принадлежности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-целостный, социально ориентированный взгляд на мир в его органичном единстве и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разнообразии природы, культур, народов и религий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культуре других народов: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-эстетические потребности, ценности и чувства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-мотивы учебной деятельности и сформирован личностный смысл учения; навыки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сотрудничества с учителем и сверстниками.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-этические чувства доброжелательности и эмоционально-нравственной отзывчивости,</w:t>
      </w:r>
    </w:p>
    <w:p w:rsidR="008C0BEB" w:rsidRPr="008C0BEB" w:rsidRDefault="008C0BEB" w:rsidP="008C0BEB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понимания и сопереживания чувствам других людей.</w:t>
      </w:r>
    </w:p>
    <w:p w:rsidR="008C0BEB" w:rsidRPr="008C0BEB" w:rsidRDefault="008C0BEB" w:rsidP="008C0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чувства прекрасного в процессе ознакомления с музыкальными произведениями.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музыку различных жанров, эмоционально откликаться и выражать свое отношение к нему в различных видах деятельности;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-исполнять музыкальные произведения разных форм и жанров: пение, драматизация, музыкально-пластическое движение.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-· воспринимать музыку и выражать свое отношение к музыкальным произведениям;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-· эмоционально и осознанно относиться к музыке различных направлений: фольклору,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музыке религиозной традиции, классической и современной; понимать содержание,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интонационно-образный смысл произведений разных жанров и стилей;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spellStart"/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слушать собеседника;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-управление эмоциями при прослушивании музыкального произведения;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сотрудничества с учителем и сверстниками при хоровом пении.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воспринимать содержательную оценку своей работы учителем;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работу по заданной инструкции;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цель выполняемых действий,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результаты собственной и коллективной работы по заданным критериям;</w:t>
      </w:r>
    </w:p>
    <w:p w:rsidR="008C0BEB" w:rsidRPr="008C0BEB" w:rsidRDefault="008C0BEB" w:rsidP="008C0B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8C0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творческую задачу, используя известные средства;</w:t>
      </w:r>
    </w:p>
    <w:p w:rsidR="008C0BEB" w:rsidRDefault="008C0BEB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Default="005A7CE5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Default="005A7CE5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Default="005A7CE5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Default="005A7CE5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Default="005A7CE5" w:rsidP="00A74E39">
      <w:pPr>
        <w:ind w:right="82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7CE5" w:rsidRPr="005A7CE5" w:rsidRDefault="005A7CE5" w:rsidP="005A7CE5">
      <w:pPr>
        <w:ind w:right="82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CE5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(музыка)</w:t>
      </w:r>
    </w:p>
    <w:tbl>
      <w:tblPr>
        <w:tblW w:w="1078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8449"/>
        <w:gridCol w:w="1481"/>
      </w:tblGrid>
      <w:tr w:rsidR="008C0BEB" w:rsidRPr="008C0BEB" w:rsidTr="005A7CE5">
        <w:trPr>
          <w:trHeight w:val="34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темы, раздела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Россия-Родина моя.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Мелодия – душа музыки.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музыка.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Виват, Россия! (кант). Наша слава - русская держава.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Кантата «Александр Невский».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«Иван Сусанин».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День, полный событий.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музыке. В каждой интонации спрятан человек.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детской». Игры и игрушки.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прогулке. Вечер.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 России петь – что стремиться в храм».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0BEB" w:rsidRPr="008C0BEB" w:rsidTr="005A7CE5">
        <w:trPr>
          <w:trHeight w:val="24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Радуйся Мария! Богородице </w:t>
            </w:r>
            <w:proofErr w:type="spellStart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</w:t>
            </w:r>
            <w:proofErr w:type="spellEnd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радуйся!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Древнейшая песнь материнства. </w:t>
            </w: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Вербное Воскресение. </w:t>
            </w:r>
            <w:proofErr w:type="spellStart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Вербочки</w:t>
            </w:r>
            <w:proofErr w:type="spellEnd"/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Святые земли Русской. Княгиня Ольга. Князь Владимир.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«Гори, гори ясно, чтобы не погасло!»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hd w:val="clear" w:color="auto" w:fill="FFFFFF"/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Настрою гусли на старинный лад… Былина о Добрыне Никитиче.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hd w:val="clear" w:color="auto" w:fill="FFFFFF"/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Певцы русской старины. Былина о Садко и Морском царе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12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hd w:val="clear" w:color="auto" w:fill="FFFFFF"/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Лель, мой Лель… Песни Баяна. Из оперы «Руслан и Людмила». М. Глинка.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0BEB" w:rsidRPr="008C0BEB" w:rsidTr="005A7CE5">
        <w:trPr>
          <w:trHeight w:val="240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Прощание с Масленицей.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0BEB" w:rsidRPr="008C0BEB" w:rsidRDefault="008C0BEB" w:rsidP="008C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5F041E" w:rsidRDefault="005F041E"/>
    <w:sectPr w:rsidR="005F041E" w:rsidSect="005A7CE5">
      <w:pgSz w:w="11906" w:h="16838"/>
      <w:pgMar w:top="1134" w:right="170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5974"/>
    <w:multiLevelType w:val="multilevel"/>
    <w:tmpl w:val="DA26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A94A3E"/>
    <w:multiLevelType w:val="multilevel"/>
    <w:tmpl w:val="05F62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E39"/>
    <w:rsid w:val="005A7CE5"/>
    <w:rsid w:val="005F041E"/>
    <w:rsid w:val="008C0BEB"/>
    <w:rsid w:val="009B7D90"/>
    <w:rsid w:val="00A7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C0BEB"/>
  </w:style>
  <w:style w:type="character" w:customStyle="1" w:styleId="c17">
    <w:name w:val="c17"/>
    <w:basedOn w:val="a0"/>
    <w:rsid w:val="008C0BEB"/>
  </w:style>
  <w:style w:type="character" w:customStyle="1" w:styleId="c1">
    <w:name w:val="c1"/>
    <w:basedOn w:val="a0"/>
    <w:rsid w:val="008C0BEB"/>
  </w:style>
  <w:style w:type="paragraph" w:customStyle="1" w:styleId="c25">
    <w:name w:val="c25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C0BEB"/>
  </w:style>
  <w:style w:type="paragraph" w:customStyle="1" w:styleId="c45">
    <w:name w:val="c45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C0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8C0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8кабинет</dc:creator>
  <cp:keywords/>
  <dc:description/>
  <cp:lastModifiedBy>8кабинет</cp:lastModifiedBy>
  <cp:revision>2</cp:revision>
  <dcterms:created xsi:type="dcterms:W3CDTF">2025-01-15T09:52:00Z</dcterms:created>
  <dcterms:modified xsi:type="dcterms:W3CDTF">2025-01-15T10:17:00Z</dcterms:modified>
</cp:coreProperties>
</file>